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ED3709" w:rsidTr="005A63F2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ED3709" w:rsidRDefault="00ED3709" w:rsidP="005A63F2">
            <w:pPr>
              <w:jc w:val="center"/>
              <w:rPr>
                <w:b/>
                <w:sz w:val="8"/>
              </w:rPr>
            </w:pPr>
          </w:p>
          <w:p w:rsidR="00ED3709" w:rsidRDefault="00ED3709" w:rsidP="005A63F2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709" w:rsidRDefault="00ED3709" w:rsidP="005A63F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ED3709" w:rsidRDefault="00ED3709" w:rsidP="005A63F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BC04CB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ED3709" w:rsidRDefault="00ED3709" w:rsidP="005A63F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ED3709" w:rsidRDefault="00ED3709" w:rsidP="005A63F2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ED3709" w:rsidRDefault="00ED3709" w:rsidP="005A63F2">
            <w:pPr>
              <w:jc w:val="center"/>
              <w:rPr>
                <w:b/>
                <w:spacing w:val="100"/>
              </w:rPr>
            </w:pPr>
          </w:p>
          <w:p w:rsidR="00ED3709" w:rsidRDefault="00ED3709" w:rsidP="005A63F2">
            <w:pPr>
              <w:jc w:val="center"/>
              <w:rPr>
                <w:b/>
                <w:spacing w:val="100"/>
              </w:rPr>
            </w:pPr>
          </w:p>
          <w:p w:rsidR="00ED3709" w:rsidRDefault="00ED3709" w:rsidP="005A63F2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ED3709" w:rsidRPr="005012F0" w:rsidRDefault="00ED3709" w:rsidP="005A63F2"/>
        </w:tc>
      </w:tr>
      <w:tr w:rsidR="00ED3709" w:rsidTr="005A63F2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ED3709" w:rsidRDefault="003266AD" w:rsidP="005A63F2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24.03.2025</w:t>
            </w:r>
            <w:r w:rsidR="00ED3709">
              <w:rPr>
                <w:rFonts w:ascii="Arial" w:hAnsi="Arial"/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ED3709" w:rsidRDefault="00ED3709" w:rsidP="005A63F2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ED3709" w:rsidRDefault="00ED3709" w:rsidP="005A63F2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3266AD">
              <w:rPr>
                <w:rFonts w:ascii="Arial" w:hAnsi="Arial"/>
                <w:spacing w:val="-20"/>
                <w:sz w:val="24"/>
              </w:rPr>
              <w:t>1250</w:t>
            </w:r>
          </w:p>
          <w:p w:rsidR="00ED3709" w:rsidRDefault="00ED3709" w:rsidP="005A63F2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ED3709" w:rsidRDefault="00ED3709" w:rsidP="00ED3709">
      <w:pPr>
        <w:jc w:val="both"/>
        <w:rPr>
          <w:sz w:val="28"/>
          <w:szCs w:val="28"/>
        </w:rPr>
      </w:pPr>
    </w:p>
    <w:p w:rsidR="00080097" w:rsidRDefault="00080097" w:rsidP="00DB032B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</w:t>
      </w:r>
      <w:r w:rsidR="00AC696B">
        <w:rPr>
          <w:sz w:val="28"/>
          <w:szCs w:val="28"/>
        </w:rPr>
        <w:t>б утверждении Положения о</w:t>
      </w:r>
      <w:r>
        <w:rPr>
          <w:sz w:val="28"/>
          <w:szCs w:val="28"/>
        </w:rPr>
        <w:t xml:space="preserve"> единой дежурно-диспетчерской служб</w:t>
      </w:r>
      <w:r w:rsidR="00F75E39">
        <w:rPr>
          <w:sz w:val="28"/>
          <w:szCs w:val="28"/>
        </w:rPr>
        <w:t>е</w:t>
      </w:r>
      <w:r>
        <w:rPr>
          <w:sz w:val="28"/>
          <w:szCs w:val="28"/>
        </w:rPr>
        <w:t xml:space="preserve"> Раменского </w:t>
      </w:r>
      <w:r w:rsidR="00BC04C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CA37A2">
        <w:rPr>
          <w:sz w:val="28"/>
          <w:szCs w:val="28"/>
        </w:rPr>
        <w:t xml:space="preserve"> Московской области</w:t>
      </w:r>
      <w:bookmarkEnd w:id="0"/>
    </w:p>
    <w:p w:rsidR="00080097" w:rsidRDefault="00080097" w:rsidP="00DB032B">
      <w:pPr>
        <w:ind w:firstLine="720"/>
        <w:jc w:val="both"/>
        <w:rPr>
          <w:sz w:val="28"/>
          <w:szCs w:val="28"/>
        </w:rPr>
      </w:pPr>
    </w:p>
    <w:p w:rsidR="00080097" w:rsidRPr="00A26D78" w:rsidRDefault="00080097" w:rsidP="00DB032B">
      <w:pPr>
        <w:ind w:firstLine="720"/>
        <w:jc w:val="both"/>
        <w:rPr>
          <w:color w:val="000000" w:themeColor="text1"/>
          <w:sz w:val="28"/>
          <w:szCs w:val="28"/>
        </w:rPr>
      </w:pPr>
      <w:r w:rsidRPr="00A26D78">
        <w:rPr>
          <w:color w:val="000000" w:themeColor="text1"/>
          <w:sz w:val="28"/>
          <w:szCs w:val="28"/>
        </w:rPr>
        <w:t>В соответствии с Федеральным законом от 21.12.1994</w:t>
      </w:r>
      <w:r w:rsidR="007D66E3" w:rsidRPr="00A26D78">
        <w:rPr>
          <w:color w:val="000000" w:themeColor="text1"/>
          <w:sz w:val="28"/>
          <w:szCs w:val="28"/>
        </w:rPr>
        <w:t xml:space="preserve"> </w:t>
      </w:r>
      <w:r w:rsidRPr="00A26D78">
        <w:rPr>
          <w:color w:val="000000" w:themeColor="text1"/>
          <w:sz w:val="28"/>
          <w:szCs w:val="28"/>
        </w:rPr>
        <w:t>№ 68-ФЗ</w:t>
      </w:r>
      <w:r w:rsidR="00394F1B" w:rsidRPr="00A26D78">
        <w:rPr>
          <w:color w:val="000000" w:themeColor="text1"/>
          <w:sz w:val="28"/>
          <w:szCs w:val="28"/>
        </w:rPr>
        <w:t xml:space="preserve">         </w:t>
      </w:r>
      <w:r w:rsidRPr="00A26D78">
        <w:rPr>
          <w:color w:val="000000" w:themeColor="text1"/>
          <w:sz w:val="28"/>
          <w:szCs w:val="28"/>
        </w:rPr>
        <w:t xml:space="preserve"> «О защите населения и территорий от чрезвычайных ситуаций природного </w:t>
      </w:r>
      <w:r w:rsidR="009160E0" w:rsidRPr="00A26D78">
        <w:rPr>
          <w:color w:val="000000" w:themeColor="text1"/>
          <w:sz w:val="28"/>
          <w:szCs w:val="28"/>
        </w:rPr>
        <w:br/>
      </w:r>
      <w:r w:rsidRPr="00A26D78">
        <w:rPr>
          <w:color w:val="000000" w:themeColor="text1"/>
          <w:sz w:val="28"/>
          <w:szCs w:val="28"/>
        </w:rPr>
        <w:t>и техногенного характера», постановлениями Правительства Российской Федерации от 30.12.2003 № 794</w:t>
      </w:r>
      <w:r w:rsidR="00394F1B" w:rsidRPr="00A26D78">
        <w:rPr>
          <w:color w:val="000000" w:themeColor="text1"/>
          <w:sz w:val="28"/>
          <w:szCs w:val="28"/>
        </w:rPr>
        <w:t xml:space="preserve"> </w:t>
      </w:r>
      <w:r w:rsidRPr="00A26D78">
        <w:rPr>
          <w:color w:val="000000" w:themeColor="text1"/>
          <w:sz w:val="28"/>
          <w:szCs w:val="28"/>
        </w:rPr>
        <w:t>«О единой государственной системе предупреждения и ликвидации чрезвычайных ситуаций», от 21.11.2011</w:t>
      </w:r>
      <w:r w:rsidR="00394F1B" w:rsidRPr="00A26D78">
        <w:rPr>
          <w:color w:val="000000" w:themeColor="text1"/>
          <w:sz w:val="28"/>
          <w:szCs w:val="28"/>
        </w:rPr>
        <w:t xml:space="preserve">       </w:t>
      </w:r>
      <w:r w:rsidRPr="00A26D78">
        <w:rPr>
          <w:color w:val="000000" w:themeColor="text1"/>
          <w:sz w:val="28"/>
          <w:szCs w:val="28"/>
        </w:rPr>
        <w:t xml:space="preserve"> № 958  «О системе обеспечения вызова экстренных оперативных служб </w:t>
      </w:r>
      <w:r w:rsidR="00BE21D6" w:rsidRPr="00A26D78">
        <w:rPr>
          <w:color w:val="000000" w:themeColor="text1"/>
          <w:sz w:val="28"/>
          <w:szCs w:val="28"/>
        </w:rPr>
        <w:br/>
      </w:r>
      <w:r w:rsidRPr="00A26D78">
        <w:rPr>
          <w:color w:val="000000" w:themeColor="text1"/>
          <w:sz w:val="28"/>
          <w:szCs w:val="28"/>
        </w:rPr>
        <w:t xml:space="preserve">по единому номеру «112»», </w:t>
      </w:r>
      <w:r w:rsidR="00A26D78" w:rsidRPr="00A26D78">
        <w:rPr>
          <w:color w:val="000000" w:themeColor="text1"/>
          <w:sz w:val="28"/>
          <w:szCs w:val="28"/>
        </w:rPr>
        <w:t>протоколом заседания Правительственной комиссии по предупреждению и ликвидации чрезвычайных ситуаций и обеспечению пожарной безопасности от 29 ноября 2022 г. № 9</w:t>
      </w:r>
    </w:p>
    <w:p w:rsidR="00080097" w:rsidRDefault="00080097" w:rsidP="00080097">
      <w:pPr>
        <w:ind w:firstLine="720"/>
        <w:jc w:val="both"/>
        <w:rPr>
          <w:sz w:val="28"/>
          <w:szCs w:val="28"/>
        </w:rPr>
      </w:pPr>
    </w:p>
    <w:p w:rsidR="00080097" w:rsidRDefault="00080097" w:rsidP="00080097">
      <w:pPr>
        <w:spacing w:after="12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872592">
        <w:rPr>
          <w:sz w:val="28"/>
          <w:szCs w:val="28"/>
        </w:rPr>
        <w:t>:</w:t>
      </w:r>
    </w:p>
    <w:p w:rsidR="00080097" w:rsidRDefault="00080097" w:rsidP="00080097">
      <w:pPr>
        <w:spacing w:after="120"/>
        <w:ind w:firstLine="720"/>
        <w:jc w:val="center"/>
        <w:rPr>
          <w:sz w:val="28"/>
          <w:szCs w:val="28"/>
        </w:rPr>
      </w:pPr>
    </w:p>
    <w:p w:rsidR="00BE21D6" w:rsidRPr="00BE21D6" w:rsidRDefault="00080097" w:rsidP="00F10001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E21D6">
        <w:rPr>
          <w:sz w:val="28"/>
          <w:szCs w:val="28"/>
        </w:rPr>
        <w:t xml:space="preserve">Утвердить Положение «О единой дежурно-диспетчерской службе Раменского </w:t>
      </w:r>
      <w:r w:rsidR="00BC04CB">
        <w:rPr>
          <w:sz w:val="28"/>
          <w:szCs w:val="28"/>
        </w:rPr>
        <w:t>муниципального</w:t>
      </w:r>
      <w:r w:rsidRPr="00BE21D6">
        <w:rPr>
          <w:sz w:val="28"/>
          <w:szCs w:val="28"/>
        </w:rPr>
        <w:t xml:space="preserve"> округа</w:t>
      </w:r>
      <w:r w:rsidR="00CA37A2">
        <w:rPr>
          <w:sz w:val="28"/>
          <w:szCs w:val="28"/>
        </w:rPr>
        <w:t xml:space="preserve"> Московской области»</w:t>
      </w:r>
      <w:r w:rsidRPr="00BE21D6">
        <w:rPr>
          <w:sz w:val="28"/>
          <w:szCs w:val="28"/>
        </w:rPr>
        <w:t xml:space="preserve"> (Приложение).</w:t>
      </w:r>
    </w:p>
    <w:p w:rsidR="00BE21D6" w:rsidRDefault="00080097" w:rsidP="00F10001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E21D6">
        <w:rPr>
          <w:sz w:val="28"/>
          <w:szCs w:val="28"/>
        </w:rPr>
        <w:t xml:space="preserve">Руководителям экстренных оперативных служб и дежурно-диспетчерских служб Раменского </w:t>
      </w:r>
      <w:r w:rsidR="00BC04CB">
        <w:rPr>
          <w:sz w:val="28"/>
          <w:szCs w:val="28"/>
        </w:rPr>
        <w:t>муниципального</w:t>
      </w:r>
      <w:r w:rsidRPr="00BE21D6">
        <w:rPr>
          <w:sz w:val="28"/>
          <w:szCs w:val="28"/>
        </w:rPr>
        <w:t xml:space="preserve"> округа</w:t>
      </w:r>
      <w:r w:rsidR="00BC04CB">
        <w:rPr>
          <w:sz w:val="28"/>
          <w:szCs w:val="28"/>
        </w:rPr>
        <w:t>,</w:t>
      </w:r>
      <w:r w:rsidRPr="00BE21D6">
        <w:rPr>
          <w:sz w:val="28"/>
          <w:szCs w:val="28"/>
        </w:rPr>
        <w:t xml:space="preserve"> независимо от формы собственности и ведомственной принадлежности, обеспечить выполнение порядка взаимодействия </w:t>
      </w:r>
      <w:r w:rsidR="00394F1B" w:rsidRPr="00BE21D6">
        <w:rPr>
          <w:sz w:val="28"/>
          <w:szCs w:val="28"/>
        </w:rPr>
        <w:t>дежурно-диспетчерск</w:t>
      </w:r>
      <w:r w:rsidR="004B7CB9" w:rsidRPr="00BE21D6">
        <w:rPr>
          <w:sz w:val="28"/>
          <w:szCs w:val="28"/>
        </w:rPr>
        <w:t>их</w:t>
      </w:r>
      <w:r w:rsidR="00394F1B" w:rsidRPr="00BE21D6">
        <w:rPr>
          <w:sz w:val="28"/>
          <w:szCs w:val="28"/>
        </w:rPr>
        <w:t xml:space="preserve"> служб</w:t>
      </w:r>
      <w:r w:rsidRPr="00BE21D6">
        <w:rPr>
          <w:sz w:val="28"/>
          <w:szCs w:val="28"/>
        </w:rPr>
        <w:t xml:space="preserve"> в системе </w:t>
      </w:r>
      <w:r w:rsidR="00394F1B" w:rsidRPr="00BE21D6">
        <w:rPr>
          <w:sz w:val="28"/>
          <w:szCs w:val="28"/>
        </w:rPr>
        <w:t>единой дежурно-диспетчерской служб</w:t>
      </w:r>
      <w:r w:rsidR="004B7CB9" w:rsidRPr="00BE21D6">
        <w:rPr>
          <w:sz w:val="28"/>
          <w:szCs w:val="28"/>
        </w:rPr>
        <w:t>ы</w:t>
      </w:r>
      <w:r w:rsidRPr="00BE21D6">
        <w:rPr>
          <w:sz w:val="28"/>
          <w:szCs w:val="28"/>
        </w:rPr>
        <w:t xml:space="preserve"> Раменского </w:t>
      </w:r>
      <w:r w:rsidR="00BC04CB">
        <w:rPr>
          <w:sz w:val="28"/>
          <w:szCs w:val="28"/>
        </w:rPr>
        <w:t>муниципального</w:t>
      </w:r>
      <w:r w:rsidRPr="00BE21D6">
        <w:rPr>
          <w:sz w:val="28"/>
          <w:szCs w:val="28"/>
        </w:rPr>
        <w:t xml:space="preserve"> округа.</w:t>
      </w:r>
    </w:p>
    <w:p w:rsidR="00BE21D6" w:rsidRPr="00DB032B" w:rsidRDefault="00080097" w:rsidP="00F10001">
      <w:pPr>
        <w:pStyle w:val="a8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DB032B">
        <w:rPr>
          <w:sz w:val="28"/>
          <w:szCs w:val="28"/>
        </w:rPr>
        <w:t>Признать утратившим силу постановление администрации</w:t>
      </w:r>
      <w:r w:rsidR="00DB032B" w:rsidRPr="00DB032B">
        <w:rPr>
          <w:sz w:val="28"/>
          <w:szCs w:val="28"/>
        </w:rPr>
        <w:t xml:space="preserve"> Раменского</w:t>
      </w:r>
      <w:r w:rsidR="00DB032B">
        <w:rPr>
          <w:sz w:val="28"/>
          <w:szCs w:val="28"/>
        </w:rPr>
        <w:t xml:space="preserve"> </w:t>
      </w:r>
      <w:r w:rsidR="00DA479F" w:rsidRPr="00DB032B">
        <w:rPr>
          <w:sz w:val="28"/>
          <w:szCs w:val="28"/>
        </w:rPr>
        <w:t>городск</w:t>
      </w:r>
      <w:r w:rsidR="00BC04CB" w:rsidRPr="00DB032B">
        <w:rPr>
          <w:sz w:val="28"/>
          <w:szCs w:val="28"/>
        </w:rPr>
        <w:t>ого округа от 13.12.2023</w:t>
      </w:r>
      <w:r w:rsidRPr="00DB032B">
        <w:rPr>
          <w:sz w:val="28"/>
          <w:szCs w:val="28"/>
        </w:rPr>
        <w:t xml:space="preserve"> №</w:t>
      </w:r>
      <w:r w:rsidR="006A42CB" w:rsidRPr="00DB032B">
        <w:rPr>
          <w:sz w:val="28"/>
          <w:szCs w:val="28"/>
        </w:rPr>
        <w:t xml:space="preserve"> </w:t>
      </w:r>
      <w:r w:rsidR="00BC04CB" w:rsidRPr="00DB032B">
        <w:rPr>
          <w:sz w:val="28"/>
          <w:szCs w:val="28"/>
        </w:rPr>
        <w:t>4725</w:t>
      </w:r>
      <w:r w:rsidRPr="00DB032B">
        <w:rPr>
          <w:sz w:val="28"/>
          <w:szCs w:val="28"/>
        </w:rPr>
        <w:t xml:space="preserve"> «</w:t>
      </w:r>
      <w:r w:rsidR="00BC04CB" w:rsidRPr="00DB032B">
        <w:rPr>
          <w:sz w:val="28"/>
          <w:szCs w:val="28"/>
        </w:rPr>
        <w:t>О единой дежурно-диспетчерской службе Раменского городского округа Московской области</w:t>
      </w:r>
      <w:r w:rsidRPr="00DB032B">
        <w:rPr>
          <w:sz w:val="28"/>
          <w:szCs w:val="28"/>
        </w:rPr>
        <w:t>».</w:t>
      </w:r>
    </w:p>
    <w:p w:rsidR="00BE21D6" w:rsidRDefault="005A63F2" w:rsidP="00DB032B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C0977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1C0977">
        <w:rPr>
          <w:sz w:val="28"/>
          <w:szCs w:val="28"/>
        </w:rPr>
        <w:t>медиацентр</w:t>
      </w:r>
      <w:proofErr w:type="spellEnd"/>
      <w:r w:rsidRPr="001C0977">
        <w:rPr>
          <w:sz w:val="28"/>
          <w:szCs w:val="28"/>
        </w:rPr>
        <w:t xml:space="preserve">» Раменского </w:t>
      </w:r>
      <w:r>
        <w:rPr>
          <w:sz w:val="28"/>
          <w:szCs w:val="28"/>
        </w:rPr>
        <w:t>муниципальн</w:t>
      </w:r>
      <w:r w:rsidRPr="001C0977">
        <w:rPr>
          <w:sz w:val="28"/>
          <w:szCs w:val="28"/>
        </w:rPr>
        <w:t>ого округа</w:t>
      </w:r>
      <w:r w:rsidR="00562FB9">
        <w:rPr>
          <w:sz w:val="28"/>
          <w:szCs w:val="28"/>
        </w:rPr>
        <w:t xml:space="preserve"> </w:t>
      </w:r>
      <w:r w:rsidR="00562FB9" w:rsidRPr="00562FB9">
        <w:rPr>
          <w:color w:val="000000"/>
          <w:sz w:val="28"/>
          <w:szCs w:val="28"/>
        </w:rPr>
        <w:t>(Скороспелова М.А.)</w:t>
      </w:r>
      <w:r w:rsidR="00562FB9">
        <w:rPr>
          <w:color w:val="000000"/>
          <w:sz w:val="28"/>
          <w:szCs w:val="28"/>
        </w:rPr>
        <w:t xml:space="preserve"> </w:t>
      </w:r>
      <w:r w:rsidRPr="001C0977">
        <w:rPr>
          <w:sz w:val="28"/>
          <w:szCs w:val="28"/>
        </w:rPr>
        <w:t xml:space="preserve">опубликовать настоящее постановление в сетевом издании «РАММЕДИА» </w:t>
      </w:r>
      <w:r w:rsidR="00DB032B">
        <w:rPr>
          <w:sz w:val="28"/>
          <w:szCs w:val="28"/>
        </w:rPr>
        <w:t xml:space="preserve">          </w:t>
      </w:r>
      <w:r w:rsidRPr="001C0977">
        <w:rPr>
          <w:sz w:val="28"/>
          <w:szCs w:val="28"/>
        </w:rPr>
        <w:lastRenderedPageBreak/>
        <w:t>с доменным именем сайта в информационно-телекоммуникационной сети Интернет</w:t>
      </w:r>
      <w:r>
        <w:rPr>
          <w:sz w:val="28"/>
          <w:szCs w:val="28"/>
        </w:rPr>
        <w:t xml:space="preserve"> </w:t>
      </w:r>
      <w:r w:rsidRPr="001C0977">
        <w:rPr>
          <w:sz w:val="28"/>
          <w:szCs w:val="28"/>
          <w:lang w:val="en-US"/>
        </w:rPr>
        <w:t>https</w:t>
      </w:r>
      <w:r w:rsidRPr="001C0977">
        <w:rPr>
          <w:sz w:val="28"/>
          <w:szCs w:val="28"/>
        </w:rPr>
        <w:t>://</w:t>
      </w:r>
      <w:hyperlink r:id="rId7" w:history="1">
        <w:r w:rsidRPr="005A63F2">
          <w:rPr>
            <w:rStyle w:val="a7"/>
            <w:color w:val="auto"/>
            <w:sz w:val="28"/>
            <w:szCs w:val="28"/>
            <w:u w:val="none"/>
          </w:rPr>
          <w:t>www.ramnews.ru</w:t>
        </w:r>
      </w:hyperlink>
      <w:r w:rsidRPr="005A63F2">
        <w:rPr>
          <w:sz w:val="28"/>
          <w:szCs w:val="28"/>
        </w:rPr>
        <w:t>.</w:t>
      </w:r>
    </w:p>
    <w:p w:rsidR="00E33FB7" w:rsidRDefault="00BE21D6" w:rsidP="00DB032B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E21D6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BC04CB">
        <w:rPr>
          <w:sz w:val="28"/>
          <w:szCs w:val="28"/>
        </w:rPr>
        <w:t>муниципального</w:t>
      </w:r>
      <w:r w:rsidRPr="00BE21D6">
        <w:rPr>
          <w:sz w:val="28"/>
          <w:szCs w:val="28"/>
        </w:rPr>
        <w:t xml:space="preserve"> округа (Белкина С.В.) </w:t>
      </w:r>
      <w:proofErr w:type="gramStart"/>
      <w:r w:rsidRPr="00BE21D6">
        <w:rPr>
          <w:sz w:val="28"/>
          <w:szCs w:val="28"/>
        </w:rPr>
        <w:t>разместить</w:t>
      </w:r>
      <w:proofErr w:type="gramEnd"/>
      <w:r w:rsidRPr="00BE21D6">
        <w:rPr>
          <w:sz w:val="28"/>
          <w:szCs w:val="28"/>
        </w:rPr>
        <w:t xml:space="preserve"> настоящее постановление </w:t>
      </w:r>
      <w:r w:rsidR="00E33FB7">
        <w:rPr>
          <w:sz w:val="28"/>
          <w:szCs w:val="28"/>
        </w:rPr>
        <w:br/>
      </w:r>
      <w:r w:rsidRPr="00BE21D6">
        <w:rPr>
          <w:sz w:val="28"/>
          <w:szCs w:val="28"/>
        </w:rPr>
        <w:t xml:space="preserve">на официальном информационном портале </w:t>
      </w:r>
      <w:hyperlink r:id="rId8" w:history="1">
        <w:r w:rsidR="00E33FB7" w:rsidRPr="00E33FB7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="00E33FB7" w:rsidRPr="00E33FB7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="00E33FB7" w:rsidRPr="00E33FB7">
          <w:rPr>
            <w:rStyle w:val="a7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="00E33FB7" w:rsidRPr="00E33FB7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="00E33FB7" w:rsidRPr="00E33FB7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33FB7">
        <w:rPr>
          <w:sz w:val="28"/>
          <w:szCs w:val="28"/>
        </w:rPr>
        <w:t>.</w:t>
      </w:r>
    </w:p>
    <w:p w:rsidR="00080097" w:rsidRPr="00E33FB7" w:rsidRDefault="00080097" w:rsidP="00DB032B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E33FB7">
        <w:rPr>
          <w:sz w:val="28"/>
          <w:szCs w:val="28"/>
        </w:rPr>
        <w:t xml:space="preserve">Контроль </w:t>
      </w:r>
      <w:r w:rsidR="00092BBF" w:rsidRPr="00E33FB7">
        <w:rPr>
          <w:sz w:val="28"/>
          <w:szCs w:val="28"/>
        </w:rPr>
        <w:t>за</w:t>
      </w:r>
      <w:r w:rsidRPr="00E33FB7">
        <w:rPr>
          <w:sz w:val="28"/>
          <w:szCs w:val="28"/>
        </w:rPr>
        <w:t xml:space="preserve"> исполнением данного постановления возложить </w:t>
      </w:r>
      <w:r w:rsidR="00877802" w:rsidRPr="00E33FB7">
        <w:rPr>
          <w:sz w:val="28"/>
          <w:szCs w:val="28"/>
        </w:rPr>
        <w:br/>
      </w:r>
      <w:r w:rsidRPr="00E33FB7">
        <w:rPr>
          <w:sz w:val="28"/>
          <w:szCs w:val="28"/>
        </w:rPr>
        <w:t>на за</w:t>
      </w:r>
      <w:r w:rsidR="002577FD">
        <w:rPr>
          <w:sz w:val="28"/>
          <w:szCs w:val="28"/>
        </w:rPr>
        <w:t xml:space="preserve">местителя  главы </w:t>
      </w:r>
      <w:r w:rsidRPr="00E33FB7">
        <w:rPr>
          <w:sz w:val="28"/>
          <w:szCs w:val="28"/>
        </w:rPr>
        <w:t xml:space="preserve">Раменского </w:t>
      </w:r>
      <w:r w:rsidR="00BC04CB">
        <w:rPr>
          <w:sz w:val="28"/>
          <w:szCs w:val="28"/>
        </w:rPr>
        <w:t>муниципального</w:t>
      </w:r>
      <w:r w:rsidR="001A7414" w:rsidRPr="00E33FB7">
        <w:rPr>
          <w:sz w:val="28"/>
          <w:szCs w:val="28"/>
        </w:rPr>
        <w:t xml:space="preserve"> </w:t>
      </w:r>
      <w:r w:rsidRPr="00E33FB7">
        <w:rPr>
          <w:sz w:val="28"/>
          <w:szCs w:val="28"/>
        </w:rPr>
        <w:t xml:space="preserve">округа </w:t>
      </w:r>
      <w:r w:rsidR="00BC04CB">
        <w:rPr>
          <w:sz w:val="28"/>
          <w:szCs w:val="28"/>
        </w:rPr>
        <w:t>П</w:t>
      </w:r>
      <w:r w:rsidR="005A63F2">
        <w:rPr>
          <w:sz w:val="28"/>
          <w:szCs w:val="28"/>
        </w:rPr>
        <w:t>и</w:t>
      </w:r>
      <w:r w:rsidR="00BC04CB">
        <w:rPr>
          <w:sz w:val="28"/>
          <w:szCs w:val="28"/>
        </w:rPr>
        <w:t>воварова А.Г</w:t>
      </w:r>
      <w:r w:rsidRPr="00E33FB7">
        <w:rPr>
          <w:sz w:val="28"/>
          <w:szCs w:val="28"/>
        </w:rPr>
        <w:t>.</w:t>
      </w:r>
      <w:r w:rsidR="00A94DAA" w:rsidRPr="00E33FB7">
        <w:rPr>
          <w:sz w:val="28"/>
          <w:szCs w:val="28"/>
        </w:rPr>
        <w:t xml:space="preserve"> </w:t>
      </w:r>
    </w:p>
    <w:p w:rsidR="004076E2" w:rsidRDefault="004076E2" w:rsidP="00080097">
      <w:pPr>
        <w:jc w:val="both"/>
        <w:rPr>
          <w:sz w:val="28"/>
          <w:szCs w:val="28"/>
        </w:rPr>
      </w:pPr>
    </w:p>
    <w:p w:rsidR="004076E2" w:rsidRDefault="004076E2" w:rsidP="00080097">
      <w:pPr>
        <w:jc w:val="both"/>
        <w:rPr>
          <w:sz w:val="28"/>
          <w:szCs w:val="28"/>
        </w:rPr>
      </w:pPr>
    </w:p>
    <w:p w:rsidR="00044775" w:rsidRDefault="00080097" w:rsidP="00080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080097" w:rsidRPr="00BF1EED" w:rsidRDefault="00BC04CB" w:rsidP="0008009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80097">
        <w:rPr>
          <w:sz w:val="28"/>
          <w:szCs w:val="28"/>
        </w:rPr>
        <w:t xml:space="preserve"> округа              </w:t>
      </w:r>
      <w:r w:rsidR="00A94DA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</w:t>
      </w:r>
      <w:r w:rsidR="00080097">
        <w:rPr>
          <w:sz w:val="28"/>
          <w:szCs w:val="28"/>
        </w:rPr>
        <w:t xml:space="preserve">  </w:t>
      </w:r>
      <w:r w:rsidR="00044775">
        <w:rPr>
          <w:sz w:val="28"/>
          <w:szCs w:val="28"/>
        </w:rPr>
        <w:t xml:space="preserve">          </w:t>
      </w:r>
      <w:r w:rsidR="00E53DD2">
        <w:rPr>
          <w:sz w:val="28"/>
          <w:szCs w:val="28"/>
        </w:rPr>
        <w:t xml:space="preserve">     </w:t>
      </w:r>
      <w:r w:rsidR="00044775">
        <w:rPr>
          <w:sz w:val="28"/>
          <w:szCs w:val="28"/>
        </w:rPr>
        <w:t xml:space="preserve">  </w:t>
      </w:r>
      <w:r w:rsidR="00F74DD2">
        <w:rPr>
          <w:sz w:val="28"/>
          <w:szCs w:val="28"/>
        </w:rPr>
        <w:t xml:space="preserve">   </w:t>
      </w:r>
      <w:r w:rsidR="00044775">
        <w:rPr>
          <w:sz w:val="28"/>
          <w:szCs w:val="28"/>
        </w:rPr>
        <w:t xml:space="preserve">           </w:t>
      </w:r>
      <w:r w:rsidR="005261EF">
        <w:rPr>
          <w:sz w:val="28"/>
          <w:szCs w:val="28"/>
        </w:rPr>
        <w:t>Э.В. Малышев</w:t>
      </w: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9160E0" w:rsidRDefault="009160E0" w:rsidP="00080097">
      <w:pPr>
        <w:jc w:val="both"/>
      </w:pPr>
    </w:p>
    <w:p w:rsidR="009160E0" w:rsidRDefault="009160E0" w:rsidP="00080097">
      <w:pPr>
        <w:jc w:val="both"/>
      </w:pPr>
    </w:p>
    <w:p w:rsidR="009160E0" w:rsidRDefault="009160E0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AB6D83" w:rsidRDefault="00AB6D83" w:rsidP="00080097">
      <w:pPr>
        <w:jc w:val="both"/>
      </w:pPr>
    </w:p>
    <w:p w:rsidR="00080097" w:rsidRPr="00C376A6" w:rsidRDefault="00080097" w:rsidP="00080097">
      <w:pPr>
        <w:jc w:val="both"/>
      </w:pPr>
    </w:p>
    <w:p w:rsidR="00080097" w:rsidRPr="00F10001" w:rsidRDefault="005261EF" w:rsidP="00080097">
      <w:pPr>
        <w:pStyle w:val="2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 w:themeColor="text1"/>
        </w:rPr>
      </w:pPr>
      <w:r w:rsidRPr="00F10001">
        <w:rPr>
          <w:rFonts w:ascii="Times New Roman" w:hAnsi="Times New Roman" w:cs="Times New Roman"/>
          <w:color w:val="000000" w:themeColor="text1"/>
        </w:rPr>
        <w:t xml:space="preserve">Исп. </w:t>
      </w:r>
      <w:r w:rsidR="00F10001" w:rsidRPr="00F10001">
        <w:rPr>
          <w:rFonts w:ascii="Times New Roman" w:hAnsi="Times New Roman" w:cs="Times New Roman"/>
          <w:color w:val="000000" w:themeColor="text1"/>
        </w:rPr>
        <w:t>Столбов В.Е.</w:t>
      </w:r>
    </w:p>
    <w:p w:rsidR="00080097" w:rsidRPr="00F10001" w:rsidRDefault="005261EF" w:rsidP="00080097">
      <w:pPr>
        <w:tabs>
          <w:tab w:val="left" w:pos="285"/>
        </w:tabs>
        <w:rPr>
          <w:color w:val="000000" w:themeColor="text1"/>
        </w:rPr>
      </w:pPr>
      <w:r w:rsidRPr="00F10001">
        <w:rPr>
          <w:color w:val="000000" w:themeColor="text1"/>
        </w:rPr>
        <w:t xml:space="preserve">Тел. </w:t>
      </w:r>
      <w:r w:rsidR="00AC696B">
        <w:rPr>
          <w:color w:val="000000" w:themeColor="text1"/>
        </w:rPr>
        <w:t>8</w:t>
      </w:r>
      <w:r w:rsidRPr="00F10001">
        <w:rPr>
          <w:color w:val="000000" w:themeColor="text1"/>
        </w:rPr>
        <w:t>-</w:t>
      </w:r>
      <w:r w:rsidR="00F10001" w:rsidRPr="00F10001">
        <w:rPr>
          <w:color w:val="000000" w:themeColor="text1"/>
        </w:rPr>
        <w:t>90</w:t>
      </w:r>
      <w:r w:rsidR="00AC696B">
        <w:rPr>
          <w:color w:val="000000" w:themeColor="text1"/>
        </w:rPr>
        <w:t>3</w:t>
      </w:r>
      <w:r w:rsidRPr="00F10001">
        <w:rPr>
          <w:color w:val="000000" w:themeColor="text1"/>
        </w:rPr>
        <w:t>-</w:t>
      </w:r>
      <w:r w:rsidR="00AC696B">
        <w:rPr>
          <w:color w:val="000000" w:themeColor="text1"/>
        </w:rPr>
        <w:t>283-71-92</w:t>
      </w:r>
    </w:p>
    <w:sectPr w:rsidR="00080097" w:rsidRPr="00F10001" w:rsidSect="00872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F66BD8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4D16FCF"/>
    <w:multiLevelType w:val="hybridMultilevel"/>
    <w:tmpl w:val="E5C8E8F2"/>
    <w:lvl w:ilvl="0" w:tplc="FCF01988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709"/>
    <w:rsid w:val="000400C1"/>
    <w:rsid w:val="00044775"/>
    <w:rsid w:val="00046F38"/>
    <w:rsid w:val="00080097"/>
    <w:rsid w:val="0008699C"/>
    <w:rsid w:val="00092BBF"/>
    <w:rsid w:val="000B4D6A"/>
    <w:rsid w:val="000F5436"/>
    <w:rsid w:val="001A7414"/>
    <w:rsid w:val="001F53EA"/>
    <w:rsid w:val="002577FD"/>
    <w:rsid w:val="00285EF6"/>
    <w:rsid w:val="003266AD"/>
    <w:rsid w:val="00382AF9"/>
    <w:rsid w:val="00394F1B"/>
    <w:rsid w:val="003B6675"/>
    <w:rsid w:val="003D553D"/>
    <w:rsid w:val="003F210C"/>
    <w:rsid w:val="004048C3"/>
    <w:rsid w:val="004076E2"/>
    <w:rsid w:val="004470ED"/>
    <w:rsid w:val="004906BD"/>
    <w:rsid w:val="004B7CB9"/>
    <w:rsid w:val="004C5A8D"/>
    <w:rsid w:val="004D0263"/>
    <w:rsid w:val="005261EF"/>
    <w:rsid w:val="00562FB9"/>
    <w:rsid w:val="00581DAA"/>
    <w:rsid w:val="005A63F2"/>
    <w:rsid w:val="005A6E0E"/>
    <w:rsid w:val="005C4450"/>
    <w:rsid w:val="005F665F"/>
    <w:rsid w:val="006A42CB"/>
    <w:rsid w:val="006B5240"/>
    <w:rsid w:val="006F5C16"/>
    <w:rsid w:val="00703E09"/>
    <w:rsid w:val="00727AA5"/>
    <w:rsid w:val="0075612C"/>
    <w:rsid w:val="007713C0"/>
    <w:rsid w:val="007923A4"/>
    <w:rsid w:val="007B6E80"/>
    <w:rsid w:val="007D08DA"/>
    <w:rsid w:val="007D66E3"/>
    <w:rsid w:val="007E27BE"/>
    <w:rsid w:val="00872167"/>
    <w:rsid w:val="00877802"/>
    <w:rsid w:val="008A6452"/>
    <w:rsid w:val="008A750D"/>
    <w:rsid w:val="008C57FC"/>
    <w:rsid w:val="009160E0"/>
    <w:rsid w:val="009858DE"/>
    <w:rsid w:val="009C7FEE"/>
    <w:rsid w:val="009E4CC0"/>
    <w:rsid w:val="00A26D78"/>
    <w:rsid w:val="00A665EC"/>
    <w:rsid w:val="00A94DAA"/>
    <w:rsid w:val="00AB6D83"/>
    <w:rsid w:val="00AC696B"/>
    <w:rsid w:val="00AE782D"/>
    <w:rsid w:val="00BC04CB"/>
    <w:rsid w:val="00BE21D6"/>
    <w:rsid w:val="00BF1DC6"/>
    <w:rsid w:val="00CA0C18"/>
    <w:rsid w:val="00CA37A2"/>
    <w:rsid w:val="00D1465F"/>
    <w:rsid w:val="00DA479F"/>
    <w:rsid w:val="00DB032B"/>
    <w:rsid w:val="00E33FB7"/>
    <w:rsid w:val="00E34B18"/>
    <w:rsid w:val="00E53DD2"/>
    <w:rsid w:val="00E9012C"/>
    <w:rsid w:val="00EB5F4A"/>
    <w:rsid w:val="00ED3709"/>
    <w:rsid w:val="00F10001"/>
    <w:rsid w:val="00F74DD2"/>
    <w:rsid w:val="00F75E39"/>
    <w:rsid w:val="00FC0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  <w:ind w:left="62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09"/>
    <w:pPr>
      <w:spacing w:before="0" w:beforeAutospacing="0" w:after="0" w:afterAutospacing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D3709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D370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ED3709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ED3709"/>
    <w:rPr>
      <w:shd w:val="clear" w:color="auto" w:fill="FFFFFF"/>
    </w:rPr>
  </w:style>
  <w:style w:type="character" w:customStyle="1" w:styleId="23pt">
    <w:name w:val="Основной текст (2) + Интервал 3 pt"/>
    <w:basedOn w:val="2"/>
    <w:uiPriority w:val="99"/>
    <w:rsid w:val="00ED3709"/>
    <w:rPr>
      <w:spacing w:val="6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D3709"/>
    <w:pPr>
      <w:widowControl w:val="0"/>
      <w:shd w:val="clear" w:color="auto" w:fill="FFFFFF"/>
      <w:spacing w:before="540" w:after="180" w:line="30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ED3709"/>
    <w:pPr>
      <w:widowControl w:val="0"/>
      <w:shd w:val="clear" w:color="auto" w:fill="FFFFFF"/>
      <w:spacing w:before="180" w:after="180" w:line="25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D3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7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080097"/>
    <w:pPr>
      <w:jc w:val="both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0800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21"/>
    <w:basedOn w:val="a"/>
    <w:rsid w:val="00080097"/>
    <w:pPr>
      <w:suppressAutoHyphens/>
      <w:jc w:val="center"/>
    </w:pPr>
    <w:rPr>
      <w:color w:val="000000"/>
      <w:sz w:val="28"/>
      <w:lang w:eastAsia="ar-SA"/>
    </w:rPr>
  </w:style>
  <w:style w:type="character" w:styleId="a7">
    <w:name w:val="Hyperlink"/>
    <w:basedOn w:val="a0"/>
    <w:rsid w:val="0008009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E21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AdmRGO4</dc:creator>
  <cp:lastModifiedBy>P04U09</cp:lastModifiedBy>
  <cp:revision>30</cp:revision>
  <cp:lastPrinted>2025-02-27T07:49:00Z</cp:lastPrinted>
  <dcterms:created xsi:type="dcterms:W3CDTF">2023-11-24T08:02:00Z</dcterms:created>
  <dcterms:modified xsi:type="dcterms:W3CDTF">2025-03-24T14:32:00Z</dcterms:modified>
</cp:coreProperties>
</file>